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DBC9" w14:textId="77777777" w:rsidR="0098748C" w:rsidRDefault="0098748C" w:rsidP="0098748C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Umbria. Estate 2021 al </w:t>
      </w:r>
      <w:proofErr w:type="spellStart"/>
      <w:r>
        <w:rPr>
          <w:rFonts w:ascii="Arial" w:hAnsi="Arial" w:cs="Arial"/>
          <w:b/>
          <w:bCs/>
          <w:sz w:val="24"/>
        </w:rPr>
        <w:t>Borgobrufa</w:t>
      </w:r>
      <w:proofErr w:type="spellEnd"/>
      <w:r>
        <w:rPr>
          <w:rFonts w:ascii="Arial" w:hAnsi="Arial" w:cs="Arial"/>
          <w:b/>
          <w:bCs/>
          <w:sz w:val="24"/>
        </w:rPr>
        <w:t xml:space="preserve"> SPA Resort tra natura e benessere, charme e leggerezza. </w:t>
      </w:r>
    </w:p>
    <w:p w14:paraId="5F428888" w14:textId="77777777" w:rsidR="0098748C" w:rsidRDefault="0098748C" w:rsidP="0098748C">
      <w:pPr>
        <w:pStyle w:val="Titolo2"/>
        <w:rPr>
          <w:rFonts w:ascii="Impact" w:hAnsi="Impact"/>
          <w:b w:val="0"/>
          <w:bCs w:val="0"/>
          <w:caps/>
          <w:color w:val="7D6E65"/>
          <w:sz w:val="48"/>
        </w:rPr>
      </w:pPr>
      <w:r>
        <w:rPr>
          <w:rFonts w:ascii="Impact" w:hAnsi="Impact"/>
          <w:b w:val="0"/>
          <w:bCs w:val="0"/>
          <w:caps/>
          <w:color w:val="7D6E65"/>
          <w:sz w:val="48"/>
        </w:rPr>
        <w:t>PICNIC E MASSAGGIO di coppia OPEN AIR</w:t>
      </w:r>
    </w:p>
    <w:p w14:paraId="167CB36F" w14:textId="77777777" w:rsidR="0098748C" w:rsidRDefault="0098748C" w:rsidP="0098748C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“Natura &amp; Vigne”, pacchetto da vivere all’aria aperta. </w:t>
      </w:r>
    </w:p>
    <w:p w14:paraId="48FC5DA0" w14:textId="77777777" w:rsidR="0098748C" w:rsidRDefault="0098748C" w:rsidP="0098748C">
      <w:pPr>
        <w:pStyle w:val="Intestazione"/>
        <w:spacing w:before="60" w:after="60"/>
        <w:jc w:val="both"/>
        <w:rPr>
          <w:rFonts w:ascii="Arial" w:hAnsi="Arial" w:cs="Arial"/>
          <w:b/>
          <w:bCs/>
          <w:sz w:val="24"/>
        </w:rPr>
      </w:pPr>
    </w:p>
    <w:p w14:paraId="14A094BA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</w:p>
    <w:p w14:paraId="6F764FA0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Natura e territorio</w:t>
      </w:r>
      <w:r>
        <w:rPr>
          <w:rFonts w:ascii="Verdana" w:hAnsi="Verdana"/>
        </w:rPr>
        <w:t xml:space="preserve"> sono da sempre parte essenziale del </w:t>
      </w:r>
      <w:proofErr w:type="spellStart"/>
      <w:r>
        <w:rPr>
          <w:rFonts w:ascii="Verdana" w:hAnsi="Verdana"/>
          <w:b/>
          <w:bCs/>
        </w:rPr>
        <w:t>Borgobrufa</w:t>
      </w:r>
      <w:proofErr w:type="spellEnd"/>
      <w:r>
        <w:rPr>
          <w:rFonts w:ascii="Verdana" w:hAnsi="Verdana"/>
          <w:b/>
          <w:bCs/>
        </w:rPr>
        <w:t xml:space="preserve"> SPA Resort***** </w:t>
      </w:r>
      <w:r>
        <w:rPr>
          <w:rFonts w:ascii="Verdana" w:hAnsi="Verdana"/>
        </w:rPr>
        <w:t xml:space="preserve">di Torgiano, in Umbria. I restyling e gli ampliamenti che si sono susseguiti nel tempo hanno sempre dato </w:t>
      </w:r>
      <w:r>
        <w:rPr>
          <w:rFonts w:ascii="Verdana" w:hAnsi="Verdana"/>
          <w:b/>
          <w:bCs/>
        </w:rPr>
        <w:t>priorità all’ambiente</w:t>
      </w:r>
      <w:r>
        <w:rPr>
          <w:rFonts w:ascii="Verdana" w:hAnsi="Verdana"/>
        </w:rPr>
        <w:t xml:space="preserve">. Addirittura, la scelta di edificare il Resort proprio </w:t>
      </w:r>
      <w:r>
        <w:rPr>
          <w:rFonts w:ascii="Verdana" w:hAnsi="Verdana"/>
          <w:b/>
          <w:bCs/>
        </w:rPr>
        <w:t>sulla sommità di Brufa</w:t>
      </w:r>
      <w:r>
        <w:rPr>
          <w:rFonts w:ascii="Verdana" w:hAnsi="Verdana"/>
        </w:rPr>
        <w:t xml:space="preserve"> è dovuta alla </w:t>
      </w:r>
      <w:r>
        <w:rPr>
          <w:rFonts w:ascii="Verdana" w:hAnsi="Verdana"/>
          <w:b/>
          <w:bCs/>
        </w:rPr>
        <w:t>posizione straordinaria</w:t>
      </w:r>
      <w:r>
        <w:rPr>
          <w:rFonts w:ascii="Verdana" w:hAnsi="Verdana"/>
        </w:rPr>
        <w:t xml:space="preserve">, che garantisce una </w:t>
      </w:r>
      <w:r>
        <w:rPr>
          <w:rFonts w:ascii="Verdana" w:hAnsi="Verdana"/>
          <w:b/>
          <w:bCs/>
        </w:rPr>
        <w:t xml:space="preserve">vista esclusiva </w:t>
      </w:r>
      <w:r>
        <w:rPr>
          <w:rFonts w:ascii="Verdana" w:hAnsi="Verdana"/>
        </w:rPr>
        <w:t xml:space="preserve">da qualsiasi punto si guardi.  </w:t>
      </w:r>
    </w:p>
    <w:p w14:paraId="28D9A5D6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Non stupisce quindi che, soprattutto l’estate, diventi l’occasione perfetta per godere degli </w:t>
      </w:r>
      <w:r>
        <w:rPr>
          <w:rFonts w:ascii="Verdana" w:hAnsi="Verdana"/>
          <w:b/>
          <w:bCs/>
        </w:rPr>
        <w:t xml:space="preserve">spazi aperti e sconfinati </w:t>
      </w:r>
      <w:r>
        <w:rPr>
          <w:rFonts w:ascii="Verdana" w:hAnsi="Verdana"/>
        </w:rPr>
        <w:t xml:space="preserve">del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SPA Resort. Il tutto abbinato </w:t>
      </w:r>
      <w:r>
        <w:rPr>
          <w:rFonts w:ascii="Verdana" w:hAnsi="Verdana"/>
          <w:b/>
          <w:bCs/>
        </w:rPr>
        <w:t>allo charme e al lusso</w:t>
      </w:r>
      <w:r>
        <w:rPr>
          <w:rFonts w:ascii="Verdana" w:hAnsi="Verdana"/>
        </w:rPr>
        <w:t xml:space="preserve">, al </w:t>
      </w:r>
      <w:r>
        <w:rPr>
          <w:rFonts w:ascii="Verdana" w:hAnsi="Verdana"/>
          <w:b/>
          <w:bCs/>
        </w:rPr>
        <w:t>benessere</w:t>
      </w:r>
      <w:r>
        <w:rPr>
          <w:rFonts w:ascii="Verdana" w:hAnsi="Verdana"/>
        </w:rPr>
        <w:t xml:space="preserve"> assicurato dalla SPA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e alle </w:t>
      </w:r>
      <w:r>
        <w:rPr>
          <w:rFonts w:ascii="Verdana" w:hAnsi="Verdana"/>
          <w:b/>
          <w:bCs/>
        </w:rPr>
        <w:t>specialità culinarie</w:t>
      </w:r>
      <w:r>
        <w:rPr>
          <w:rFonts w:ascii="Verdana" w:hAnsi="Verdana"/>
        </w:rPr>
        <w:t xml:space="preserve"> del territorio. </w:t>
      </w:r>
    </w:p>
    <w:p w14:paraId="40BBCE32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</w:p>
    <w:p w14:paraId="7FE22AA1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  <w:b/>
          <w:bCs/>
          <w:color w:val="7D6E65"/>
          <w:sz w:val="22"/>
          <w:szCs w:val="22"/>
        </w:rPr>
      </w:pPr>
      <w:r>
        <w:rPr>
          <w:rFonts w:ascii="Verdana" w:hAnsi="Verdana"/>
          <w:b/>
          <w:bCs/>
          <w:color w:val="7D6E65"/>
          <w:sz w:val="22"/>
          <w:szCs w:val="22"/>
        </w:rPr>
        <w:t>In estate, Natura &amp; Vigne</w:t>
      </w:r>
    </w:p>
    <w:p w14:paraId="228A53DB" w14:textId="77777777" w:rsidR="0098748C" w:rsidRDefault="0098748C" w:rsidP="0098748C">
      <w:pPr>
        <w:pStyle w:val="Intestazione"/>
        <w:jc w:val="both"/>
        <w:rPr>
          <w:rFonts w:ascii="Verdana" w:hAnsi="Verdana"/>
        </w:rPr>
      </w:pPr>
      <w:r>
        <w:rPr>
          <w:rFonts w:ascii="Verdana" w:hAnsi="Verdana"/>
        </w:rPr>
        <w:t xml:space="preserve">Una proposta pensata per vivere </w:t>
      </w:r>
      <w:r>
        <w:rPr>
          <w:rFonts w:ascii="Verdana" w:hAnsi="Verdana"/>
          <w:b/>
          <w:bCs/>
        </w:rPr>
        <w:t>l’Umbria più autentica</w:t>
      </w:r>
      <w:r>
        <w:rPr>
          <w:rFonts w:ascii="Verdana" w:hAnsi="Verdana"/>
        </w:rPr>
        <w:t>, una full immersion nella natura, nel benessere e nelle specialità locali. Questa è l’essenza dell’offerta “</w:t>
      </w:r>
      <w:r>
        <w:rPr>
          <w:rFonts w:ascii="Verdana" w:hAnsi="Verdana"/>
          <w:b/>
          <w:bCs/>
        </w:rPr>
        <w:t>Natura &amp; Vigne</w:t>
      </w:r>
      <w:r>
        <w:rPr>
          <w:rFonts w:ascii="Verdana" w:hAnsi="Verdana"/>
        </w:rPr>
        <w:t xml:space="preserve">”, rivolta alle </w:t>
      </w:r>
      <w:r>
        <w:rPr>
          <w:rFonts w:ascii="Verdana" w:hAnsi="Verdana"/>
          <w:b/>
          <w:bCs/>
        </w:rPr>
        <w:t>coppie che amano stare all’aria aperta</w:t>
      </w:r>
      <w:r>
        <w:rPr>
          <w:rFonts w:ascii="Verdana" w:hAnsi="Verdana"/>
        </w:rPr>
        <w:t xml:space="preserve">, in libertà e semplicità, ma con tutti i comfort del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SPA Resort. Valido </w:t>
      </w:r>
      <w:proofErr w:type="gramStart"/>
      <w:r>
        <w:rPr>
          <w:rFonts w:ascii="Verdana" w:hAnsi="Verdana"/>
          <w:b/>
          <w:bCs/>
        </w:rPr>
        <w:t>dall’1 luglio</w:t>
      </w:r>
      <w:proofErr w:type="gramEnd"/>
      <w:r>
        <w:rPr>
          <w:rFonts w:ascii="Verdana" w:hAnsi="Verdana"/>
          <w:b/>
          <w:bCs/>
        </w:rPr>
        <w:t xml:space="preserve"> al 6 agosto 2021</w:t>
      </w:r>
      <w:r>
        <w:rPr>
          <w:rFonts w:ascii="Verdana" w:hAnsi="Verdana"/>
        </w:rPr>
        <w:t>, è disponibile in due formulazioni.</w:t>
      </w:r>
    </w:p>
    <w:p w14:paraId="2FBFCBA8" w14:textId="77777777" w:rsidR="0098748C" w:rsidRDefault="0098748C" w:rsidP="0098748C">
      <w:pPr>
        <w:pStyle w:val="Intestazione"/>
        <w:jc w:val="both"/>
        <w:rPr>
          <w:rFonts w:ascii="Verdana" w:hAnsi="Verdana"/>
        </w:rPr>
      </w:pPr>
      <w:r>
        <w:rPr>
          <w:rFonts w:ascii="Verdana" w:hAnsi="Verdana"/>
        </w:rPr>
        <w:t>Il pacchetto “</w:t>
      </w:r>
      <w:r>
        <w:rPr>
          <w:rFonts w:ascii="Verdana" w:hAnsi="Verdana"/>
          <w:b/>
          <w:bCs/>
        </w:rPr>
        <w:t>Natura &amp; Vigne 1 notte</w:t>
      </w:r>
      <w:r>
        <w:rPr>
          <w:rFonts w:ascii="Verdana" w:hAnsi="Verdana"/>
        </w:rPr>
        <w:t>” comprende: 1 pernottamento in camera matrimoniale, ricca prima colazione, cena di tre portate a scelta dal menu (bevande escluse),</w:t>
      </w:r>
      <w:r>
        <w:rPr>
          <w:rFonts w:ascii="Verdana" w:hAnsi="Verdana"/>
          <w:b/>
          <w:bCs/>
        </w:rPr>
        <w:t xml:space="preserve"> 1 cestino per picnic</w:t>
      </w:r>
      <w:r>
        <w:rPr>
          <w:rFonts w:ascii="Verdana" w:hAnsi="Verdana"/>
        </w:rPr>
        <w:t xml:space="preserve">, </w:t>
      </w:r>
      <w:r>
        <w:rPr>
          <w:rFonts w:ascii="Verdana" w:hAnsi="Verdana"/>
          <w:b/>
          <w:bCs/>
        </w:rPr>
        <w:t>1 massaggio di coppia “Open Air”</w:t>
      </w:r>
      <w:r>
        <w:rPr>
          <w:rFonts w:ascii="Verdana" w:hAnsi="Verdana"/>
        </w:rPr>
        <w:t xml:space="preserve"> (45 min.), libero utilizzo del Mondo delle Acque e Mondo delle Saune, a partire da 227 euro a persona. </w:t>
      </w:r>
    </w:p>
    <w:p w14:paraId="6BF4B05D" w14:textId="77777777" w:rsidR="0098748C" w:rsidRDefault="0098748C" w:rsidP="0098748C">
      <w:pPr>
        <w:pStyle w:val="Intestazione"/>
        <w:jc w:val="both"/>
        <w:rPr>
          <w:rFonts w:ascii="Verdana" w:hAnsi="Verdana"/>
        </w:rPr>
      </w:pPr>
      <w:r>
        <w:rPr>
          <w:rFonts w:ascii="Verdana" w:hAnsi="Verdana"/>
        </w:rPr>
        <w:t>Il pacchetto “</w:t>
      </w:r>
      <w:r>
        <w:rPr>
          <w:rFonts w:ascii="Verdana" w:hAnsi="Verdana"/>
          <w:b/>
          <w:bCs/>
        </w:rPr>
        <w:t>Natura &amp; Vigne 2 notti</w:t>
      </w:r>
      <w:r>
        <w:rPr>
          <w:rFonts w:ascii="Verdana" w:hAnsi="Verdana"/>
        </w:rPr>
        <w:t xml:space="preserve">” comprende: 2 pernottamenti in camera matrimoniale, 2 ricche prime colazioni, 2 cene di tre portate a scelta dal menu (bevande escluse), </w:t>
      </w:r>
      <w:r>
        <w:rPr>
          <w:rFonts w:ascii="Verdana" w:hAnsi="Verdana"/>
          <w:b/>
          <w:bCs/>
        </w:rPr>
        <w:t>1 cestino per picnic, 1 massaggio di coppia “Open Air”</w:t>
      </w:r>
      <w:r>
        <w:rPr>
          <w:rFonts w:ascii="Verdana" w:hAnsi="Verdana"/>
        </w:rPr>
        <w:t xml:space="preserve"> (45 min.), </w:t>
      </w:r>
      <w:r>
        <w:rPr>
          <w:rFonts w:ascii="Verdana" w:hAnsi="Verdana"/>
          <w:b/>
          <w:bCs/>
        </w:rPr>
        <w:t>1 rituale di coppia “</w:t>
      </w:r>
      <w:proofErr w:type="spellStart"/>
      <w:r>
        <w:rPr>
          <w:rFonts w:ascii="Verdana" w:hAnsi="Verdana"/>
          <w:b/>
          <w:bCs/>
        </w:rPr>
        <w:t>Burgus</w:t>
      </w:r>
      <w:proofErr w:type="spellEnd"/>
      <w:r>
        <w:rPr>
          <w:rFonts w:ascii="Verdana" w:hAnsi="Verdana"/>
          <w:b/>
          <w:bCs/>
        </w:rPr>
        <w:t>”</w:t>
      </w:r>
      <w:r>
        <w:rPr>
          <w:rFonts w:ascii="Verdana" w:hAnsi="Verdana"/>
        </w:rPr>
        <w:t xml:space="preserve"> (110 min.), libero utilizzo del Mondo delle Acque e Mondo delle Saune, a partire da 493 euro a persona. </w:t>
      </w:r>
    </w:p>
    <w:p w14:paraId="251ED2CD" w14:textId="3F7BC5EC" w:rsidR="0098748C" w:rsidRDefault="0098748C" w:rsidP="0098748C">
      <w:pPr>
        <w:pStyle w:val="Intestazione"/>
        <w:jc w:val="both"/>
        <w:rPr>
          <w:rFonts w:ascii="Verdana" w:hAnsi="Verdana"/>
        </w:rPr>
      </w:pPr>
      <w:r>
        <w:rPr>
          <w:rFonts w:ascii="Verdana" w:hAnsi="Verdana"/>
        </w:rPr>
        <w:t xml:space="preserve">In entrambi i casi si possono utilizzare tutti i servizi del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SPA Resort, tra cui anche l’utilizzo del </w:t>
      </w:r>
      <w:r>
        <w:rPr>
          <w:rFonts w:ascii="Verdana" w:hAnsi="Verdana"/>
          <w:b/>
          <w:bCs/>
        </w:rPr>
        <w:t>campo da tennis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privato</w:t>
      </w:r>
      <w:r>
        <w:rPr>
          <w:rFonts w:ascii="Verdana" w:hAnsi="Verdana"/>
          <w:bCs/>
        </w:rPr>
        <w:t>,</w:t>
      </w:r>
      <w:r>
        <w:rPr>
          <w:rFonts w:ascii="Verdana" w:hAnsi="Verdana"/>
        </w:rPr>
        <w:t xml:space="preserve"> accessibile gratuitamente durante l’intera giornata e volendo </w:t>
      </w:r>
      <w:r>
        <w:rPr>
          <w:rFonts w:ascii="Verdana" w:hAnsi="Verdana"/>
          <w:b/>
          <w:bCs/>
        </w:rPr>
        <w:t>anche in notturna</w:t>
      </w:r>
      <w:r w:rsidR="00EA7EDD">
        <w:rPr>
          <w:rFonts w:ascii="Verdana" w:hAnsi="Verdana"/>
          <w:b/>
          <w:bCs/>
        </w:rPr>
        <w:t>.</w:t>
      </w:r>
    </w:p>
    <w:p w14:paraId="2A89D56B" w14:textId="77777777" w:rsidR="0098748C" w:rsidRDefault="0098748C" w:rsidP="0098748C">
      <w:pPr>
        <w:pStyle w:val="Intestazione"/>
        <w:jc w:val="both"/>
        <w:rPr>
          <w:rFonts w:ascii="Verdana" w:hAnsi="Verdana"/>
        </w:rPr>
      </w:pPr>
    </w:p>
    <w:p w14:paraId="04CD46A3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  <w:b/>
          <w:bCs/>
          <w:color w:val="7D6E65"/>
          <w:sz w:val="22"/>
          <w:szCs w:val="22"/>
        </w:rPr>
      </w:pPr>
      <w:r>
        <w:rPr>
          <w:rFonts w:ascii="Verdana" w:hAnsi="Verdana"/>
          <w:b/>
          <w:bCs/>
          <w:color w:val="7D6E65"/>
          <w:sz w:val="22"/>
          <w:szCs w:val="22"/>
        </w:rPr>
        <w:t>Picnic nella natura e nell’arte</w:t>
      </w:r>
    </w:p>
    <w:p w14:paraId="521B89BF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Un prato, una coperta e il cestino per il picnic</w:t>
      </w:r>
      <w:r>
        <w:rPr>
          <w:rFonts w:ascii="Verdana" w:hAnsi="Verdana"/>
        </w:rPr>
        <w:t xml:space="preserve">. Un’immagine che da sola parla di estate e libertà, leggerezza e relax. Che sia lungo un sentiero, in un punto panoramico, o </w:t>
      </w:r>
      <w:r>
        <w:rPr>
          <w:rFonts w:ascii="Verdana" w:hAnsi="Verdana"/>
          <w:b/>
          <w:bCs/>
        </w:rPr>
        <w:t>tra le vigne</w:t>
      </w:r>
      <w:r>
        <w:rPr>
          <w:rFonts w:ascii="Verdana" w:hAnsi="Verdana"/>
        </w:rPr>
        <w:t xml:space="preserve"> dei terreni del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SPA Resort, il picnic sarà l’occasione per gustare le </w:t>
      </w:r>
      <w:r>
        <w:rPr>
          <w:rFonts w:ascii="Verdana" w:hAnsi="Verdana"/>
          <w:b/>
          <w:bCs/>
        </w:rPr>
        <w:t>specialità umbre</w:t>
      </w:r>
      <w:r>
        <w:rPr>
          <w:rFonts w:ascii="Verdana" w:hAnsi="Verdana"/>
        </w:rPr>
        <w:t xml:space="preserve"> e trascorrere del tempo insieme nella natura, </w:t>
      </w:r>
      <w:r>
        <w:rPr>
          <w:rFonts w:ascii="Verdana" w:hAnsi="Verdana"/>
          <w:b/>
          <w:bCs/>
        </w:rPr>
        <w:t>senza orari né formalità</w:t>
      </w:r>
      <w:r>
        <w:rPr>
          <w:rFonts w:ascii="Verdana" w:hAnsi="Verdana"/>
        </w:rPr>
        <w:t xml:space="preserve">. </w:t>
      </w:r>
    </w:p>
    <w:p w14:paraId="05803683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Direttamente dal </w:t>
      </w:r>
      <w:proofErr w:type="spellStart"/>
      <w:r>
        <w:rPr>
          <w:rFonts w:ascii="Verdana" w:hAnsi="Verdana"/>
        </w:rPr>
        <w:t>Borgobrufa</w:t>
      </w:r>
      <w:proofErr w:type="spellEnd"/>
      <w:r>
        <w:rPr>
          <w:rFonts w:ascii="Verdana" w:hAnsi="Verdana"/>
        </w:rPr>
        <w:t xml:space="preserve"> SPA Resort partono due sentieri tra le vigne facili e agevoli, da percorrere con calma godendosi il paesaggio. Il </w:t>
      </w:r>
      <w:r>
        <w:rPr>
          <w:rFonts w:ascii="Verdana" w:hAnsi="Verdana"/>
          <w:b/>
          <w:bCs/>
        </w:rPr>
        <w:t xml:space="preserve">percorso </w:t>
      </w:r>
      <w:proofErr w:type="spellStart"/>
      <w:r>
        <w:rPr>
          <w:rFonts w:ascii="Verdana" w:hAnsi="Verdana"/>
          <w:b/>
          <w:bCs/>
        </w:rPr>
        <w:t>Burgus</w:t>
      </w:r>
      <w:proofErr w:type="spellEnd"/>
      <w:r>
        <w:rPr>
          <w:rFonts w:ascii="Verdana" w:hAnsi="Verdana"/>
        </w:rPr>
        <w:t xml:space="preserve"> di 900 metri e il </w:t>
      </w:r>
      <w:r>
        <w:rPr>
          <w:rFonts w:ascii="Verdana" w:hAnsi="Verdana"/>
          <w:b/>
          <w:bCs/>
        </w:rPr>
        <w:t xml:space="preserve">percorso Poggio </w:t>
      </w:r>
      <w:proofErr w:type="spellStart"/>
      <w:r>
        <w:rPr>
          <w:rFonts w:ascii="Verdana" w:hAnsi="Verdana"/>
          <w:b/>
          <w:bCs/>
        </w:rPr>
        <w:t>Belvederino</w:t>
      </w:r>
      <w:proofErr w:type="spellEnd"/>
      <w:r>
        <w:rPr>
          <w:rFonts w:ascii="Verdana" w:hAnsi="Verdana"/>
        </w:rPr>
        <w:t xml:space="preserve"> di 1350 metri offrono soste panoramiche con panchine per rigenerarsi e lasciar vagare lo sguardo. Tra queste anche un’area particolarmente suggestiva, </w:t>
      </w:r>
      <w:r>
        <w:rPr>
          <w:rFonts w:ascii="Verdana" w:hAnsi="Verdana"/>
          <w:b/>
          <w:bCs/>
        </w:rPr>
        <w:t>con un’imponente quercia 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un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tavolo in legno con panche</w:t>
      </w:r>
      <w:r>
        <w:rPr>
          <w:rFonts w:ascii="Verdana" w:hAnsi="Verdana"/>
        </w:rPr>
        <w:t>.</w:t>
      </w:r>
    </w:p>
    <w:p w14:paraId="22B7F611" w14:textId="77777777" w:rsidR="0098748C" w:rsidRDefault="0098748C" w:rsidP="0098748C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Un’altra proposta, altrettanto comoda al </w:t>
      </w:r>
      <w:proofErr w:type="spellStart"/>
      <w:r>
        <w:rPr>
          <w:rFonts w:ascii="Verdana" w:hAnsi="Verdana"/>
          <w:sz w:val="20"/>
          <w:szCs w:val="20"/>
        </w:rPr>
        <w:t>Borgobrufa</w:t>
      </w:r>
      <w:proofErr w:type="spellEnd"/>
      <w:r>
        <w:rPr>
          <w:rFonts w:ascii="Verdana" w:hAnsi="Verdana"/>
          <w:sz w:val="20"/>
          <w:szCs w:val="20"/>
        </w:rPr>
        <w:t xml:space="preserve"> SPA Resort, è il </w:t>
      </w:r>
      <w:r>
        <w:rPr>
          <w:rFonts w:ascii="Verdana" w:hAnsi="Verdana"/>
          <w:b/>
          <w:sz w:val="20"/>
          <w:szCs w:val="20"/>
        </w:rPr>
        <w:t>Parco delle Sculture</w:t>
      </w:r>
      <w:r>
        <w:rPr>
          <w:rFonts w:ascii="Verdana" w:hAnsi="Verdana"/>
          <w:bCs/>
          <w:sz w:val="20"/>
          <w:szCs w:val="20"/>
        </w:rPr>
        <w:t>, un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museo a cielo aperto</w:t>
      </w:r>
      <w:r>
        <w:rPr>
          <w:rFonts w:ascii="Verdana" w:hAnsi="Verdana"/>
          <w:sz w:val="20"/>
          <w:szCs w:val="20"/>
        </w:rPr>
        <w:t xml:space="preserve"> arricchito di anno in anno con opere d’arte contemporanea di diversi artisti. Passeggiare tra le sculture, osservare come il </w:t>
      </w:r>
      <w:r>
        <w:rPr>
          <w:rFonts w:ascii="Verdana" w:hAnsi="Verdana"/>
          <w:b/>
          <w:bCs/>
          <w:sz w:val="20"/>
          <w:szCs w:val="20"/>
        </w:rPr>
        <w:t>genio creativo degli artisti</w:t>
      </w:r>
      <w:r>
        <w:rPr>
          <w:rFonts w:ascii="Verdana" w:hAnsi="Verdana"/>
          <w:sz w:val="20"/>
          <w:szCs w:val="20"/>
        </w:rPr>
        <w:t xml:space="preserve"> si combina armoniosamente con il paesaggio naturale e, godendo di questa bellezza, scovare il </w:t>
      </w:r>
      <w:r>
        <w:rPr>
          <w:rFonts w:ascii="Verdana" w:hAnsi="Verdana"/>
          <w:b/>
          <w:bCs/>
          <w:sz w:val="20"/>
          <w:szCs w:val="20"/>
        </w:rPr>
        <w:t>“proprio” posto perfetto per un picnic</w:t>
      </w:r>
      <w:r>
        <w:rPr>
          <w:rFonts w:ascii="Verdana" w:hAnsi="Verdana"/>
          <w:sz w:val="20"/>
          <w:szCs w:val="20"/>
        </w:rPr>
        <w:t xml:space="preserve"> tra terra e cielo.  </w:t>
      </w:r>
    </w:p>
    <w:p w14:paraId="06679FAE" w14:textId="77777777" w:rsidR="0098748C" w:rsidRDefault="0098748C" w:rsidP="0098748C">
      <w:pPr>
        <w:pStyle w:val="Normale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0657DD9" w14:textId="77777777" w:rsidR="0098748C" w:rsidRDefault="0098748C" w:rsidP="0098748C">
      <w:pPr>
        <w:pStyle w:val="Intestazione"/>
        <w:spacing w:before="60" w:after="60"/>
        <w:jc w:val="both"/>
        <w:rPr>
          <w:rFonts w:ascii="Verdana" w:hAnsi="Verdana"/>
          <w:b/>
          <w:bCs/>
          <w:color w:val="7D6E65"/>
          <w:sz w:val="22"/>
          <w:szCs w:val="22"/>
        </w:rPr>
      </w:pPr>
      <w:r>
        <w:rPr>
          <w:rFonts w:ascii="Verdana" w:hAnsi="Verdana"/>
          <w:b/>
          <w:bCs/>
          <w:color w:val="7D6E65"/>
          <w:sz w:val="22"/>
          <w:szCs w:val="22"/>
        </w:rPr>
        <w:t>Rituali di coppia open air e in SPA</w:t>
      </w:r>
    </w:p>
    <w:p w14:paraId="6099CB0B" w14:textId="77777777" w:rsidR="0098748C" w:rsidRDefault="0098748C" w:rsidP="0098748C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Manualità avvolgenti e rilassanti</w:t>
      </w:r>
      <w:r>
        <w:rPr>
          <w:rFonts w:ascii="Verdana" w:hAnsi="Verdana"/>
          <w:sz w:val="20"/>
          <w:szCs w:val="20"/>
        </w:rPr>
        <w:t xml:space="preserve">, un’esperienza unica da vivere </w:t>
      </w:r>
      <w:r>
        <w:rPr>
          <w:rFonts w:ascii="Verdana" w:hAnsi="Verdana"/>
          <w:b/>
          <w:bCs/>
          <w:sz w:val="20"/>
          <w:szCs w:val="20"/>
        </w:rPr>
        <w:t>open air</w:t>
      </w:r>
      <w:r>
        <w:rPr>
          <w:rFonts w:ascii="Verdana" w:hAnsi="Verdana"/>
          <w:sz w:val="20"/>
          <w:szCs w:val="20"/>
        </w:rPr>
        <w:t xml:space="preserve">, in un gazebo immerso nel paesaggio umbro con panorama sulle dolci colline. È la magia del </w:t>
      </w:r>
      <w:r>
        <w:rPr>
          <w:rFonts w:ascii="Verdana" w:hAnsi="Verdana"/>
          <w:b/>
          <w:bCs/>
          <w:sz w:val="20"/>
          <w:szCs w:val="20"/>
        </w:rPr>
        <w:t xml:space="preserve">massaggio di </w:t>
      </w:r>
      <w:r>
        <w:rPr>
          <w:rFonts w:ascii="Verdana" w:hAnsi="Verdana"/>
          <w:b/>
          <w:bCs/>
          <w:sz w:val="20"/>
          <w:szCs w:val="20"/>
        </w:rPr>
        <w:lastRenderedPageBreak/>
        <w:t>coppia</w:t>
      </w:r>
      <w:r>
        <w:rPr>
          <w:rFonts w:ascii="Verdana" w:hAnsi="Verdana"/>
          <w:sz w:val="20"/>
          <w:szCs w:val="20"/>
        </w:rPr>
        <w:t xml:space="preserve"> (45 min.) compreso nel pacchetto Natura &amp; Vigne. Un </w:t>
      </w:r>
      <w:r>
        <w:rPr>
          <w:rFonts w:ascii="Verdana" w:hAnsi="Verdana"/>
          <w:b/>
          <w:bCs/>
          <w:sz w:val="20"/>
          <w:szCs w:val="20"/>
        </w:rPr>
        <w:t>momento romantico e suggestivo</w:t>
      </w:r>
      <w:r>
        <w:rPr>
          <w:rFonts w:ascii="Verdana" w:hAnsi="Verdana"/>
          <w:sz w:val="20"/>
          <w:szCs w:val="20"/>
        </w:rPr>
        <w:t xml:space="preserve"> da condividere con il partner e da trascorrere nel pieno relax, all’aria aperta. </w:t>
      </w:r>
    </w:p>
    <w:p w14:paraId="070F3D57" w14:textId="77777777" w:rsidR="0098748C" w:rsidRDefault="0098748C" w:rsidP="0098748C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 i servizi compresi nel pacchetto anche il </w:t>
      </w:r>
      <w:r>
        <w:rPr>
          <w:rFonts w:ascii="Verdana" w:hAnsi="Verdana"/>
          <w:b/>
          <w:bCs/>
          <w:sz w:val="20"/>
          <w:szCs w:val="20"/>
        </w:rPr>
        <w:t>rituale di coppia “</w:t>
      </w:r>
      <w:proofErr w:type="spellStart"/>
      <w:r>
        <w:rPr>
          <w:rFonts w:ascii="Verdana" w:hAnsi="Verdana"/>
          <w:b/>
          <w:bCs/>
          <w:sz w:val="20"/>
          <w:szCs w:val="20"/>
        </w:rPr>
        <w:t>Burgus</w:t>
      </w:r>
      <w:proofErr w:type="spellEnd"/>
      <w:r>
        <w:rPr>
          <w:rFonts w:ascii="Verdana" w:hAnsi="Verdana"/>
          <w:b/>
          <w:bCs/>
          <w:sz w:val="20"/>
          <w:szCs w:val="20"/>
        </w:rPr>
        <w:t>” nella private SPA Tesori del borgo</w:t>
      </w:r>
      <w:r>
        <w:rPr>
          <w:rFonts w:ascii="Verdana" w:hAnsi="Verdana"/>
          <w:sz w:val="20"/>
          <w:szCs w:val="20"/>
        </w:rPr>
        <w:t xml:space="preserve"> (110 min.) Le travi in legno, le ceramiche umbre appese alle pareti in pietra e l’atmosfera magica accompagnano questa </w:t>
      </w:r>
      <w:r>
        <w:rPr>
          <w:rFonts w:ascii="Verdana" w:hAnsi="Verdana"/>
          <w:b/>
          <w:bCs/>
          <w:sz w:val="20"/>
          <w:szCs w:val="20"/>
        </w:rPr>
        <w:t>esperienza sensoriale unica</w:t>
      </w:r>
      <w:r>
        <w:rPr>
          <w:rFonts w:ascii="Verdana" w:hAnsi="Verdana"/>
          <w:sz w:val="20"/>
          <w:szCs w:val="20"/>
        </w:rPr>
        <w:t xml:space="preserve">. La prima parte si sviluppa in completa autonomia. Si inizia con un </w:t>
      </w:r>
      <w:r>
        <w:rPr>
          <w:rFonts w:ascii="Verdana" w:hAnsi="Verdana"/>
          <w:b/>
          <w:bCs/>
          <w:sz w:val="20"/>
          <w:szCs w:val="20"/>
        </w:rPr>
        <w:t>pediluvio aromatizzato all’olio da bagno ai vinaccioli</w:t>
      </w:r>
      <w:r>
        <w:rPr>
          <w:rFonts w:ascii="Verdana" w:hAnsi="Verdana"/>
          <w:sz w:val="20"/>
          <w:szCs w:val="20"/>
        </w:rPr>
        <w:t xml:space="preserve">, per poi spostarsi nella </w:t>
      </w:r>
      <w:r>
        <w:rPr>
          <w:rFonts w:ascii="Verdana" w:hAnsi="Verdana"/>
          <w:b/>
          <w:bCs/>
          <w:sz w:val="20"/>
          <w:szCs w:val="20"/>
        </w:rPr>
        <w:t>vasca imperiale</w:t>
      </w:r>
      <w:r>
        <w:rPr>
          <w:rFonts w:ascii="Verdana" w:hAnsi="Verdana"/>
          <w:sz w:val="20"/>
          <w:szCs w:val="20"/>
        </w:rPr>
        <w:t xml:space="preserve"> dotata di due postazioni idromassaggio e </w:t>
      </w:r>
      <w:r>
        <w:rPr>
          <w:rFonts w:ascii="Verdana" w:hAnsi="Verdana"/>
          <w:b/>
          <w:bCs/>
          <w:sz w:val="20"/>
          <w:szCs w:val="20"/>
        </w:rPr>
        <w:t>aromatizzata con olio da bagno ai vinaccioli</w:t>
      </w:r>
      <w:r>
        <w:rPr>
          <w:rFonts w:ascii="Verdana" w:hAnsi="Verdana"/>
          <w:sz w:val="20"/>
          <w:szCs w:val="20"/>
        </w:rPr>
        <w:t>. Si prosegue con la sauna a infrarossi e il massaggio di coppia. Manualità rilassanti e olio ai vinaccioli dalle proprietà anti-</w:t>
      </w:r>
      <w:proofErr w:type="spellStart"/>
      <w:r>
        <w:rPr>
          <w:rFonts w:ascii="Verdana" w:hAnsi="Verdana"/>
          <w:sz w:val="20"/>
          <w:szCs w:val="20"/>
        </w:rPr>
        <w:t>age</w:t>
      </w:r>
      <w:proofErr w:type="spellEnd"/>
      <w:r>
        <w:rPr>
          <w:rFonts w:ascii="Verdana" w:hAnsi="Verdana"/>
          <w:sz w:val="20"/>
          <w:szCs w:val="20"/>
        </w:rPr>
        <w:t>, per donare alla pelle nuova forza vitale.</w:t>
      </w:r>
    </w:p>
    <w:p w14:paraId="6EB0EBFF" w14:textId="77777777" w:rsidR="0098748C" w:rsidRDefault="0098748C" w:rsidP="0098748C">
      <w:pPr>
        <w:pStyle w:val="Normale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145A9B16" w14:textId="77777777" w:rsidR="0098748C" w:rsidRDefault="0098748C" w:rsidP="0098748C">
      <w:pPr>
        <w:jc w:val="both"/>
        <w:rPr>
          <w:rFonts w:ascii="Verdana" w:hAnsi="Verdana"/>
          <w:sz w:val="20"/>
          <w:szCs w:val="20"/>
        </w:rPr>
      </w:pPr>
    </w:p>
    <w:p w14:paraId="72FC61CC" w14:textId="77777777" w:rsidR="0098748C" w:rsidRDefault="0098748C" w:rsidP="0098748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color w:val="7D6E65"/>
          <w:sz w:val="20"/>
          <w:szCs w:val="20"/>
          <w:shd w:val="clear" w:color="auto" w:fill="FFFFFF"/>
        </w:rPr>
        <w:t>Info: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FFFFFF"/>
        </w:rPr>
        <w:t>Borgobrufa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SPA Resort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– Via del Colle 38, Torgiano (PG) – tel. 075 9883 – </w:t>
      </w:r>
      <w:hyperlink r:id="rId4" w:history="1">
        <w:r>
          <w:rPr>
            <w:rStyle w:val="Collegamentoipertestuale"/>
            <w:rFonts w:ascii="Verdana" w:hAnsi="Verdana"/>
            <w:sz w:val="20"/>
            <w:szCs w:val="20"/>
            <w:shd w:val="clear" w:color="auto" w:fill="FFFFFF"/>
          </w:rPr>
          <w:t>www.borgobrufa.it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5740C1E6" w14:textId="77777777" w:rsidR="0098748C" w:rsidRDefault="0098748C" w:rsidP="0098748C">
      <w:pPr>
        <w:jc w:val="both"/>
        <w:rPr>
          <w:rFonts w:ascii="Verdana" w:hAnsi="Verdana"/>
          <w:sz w:val="20"/>
          <w:szCs w:val="20"/>
        </w:rPr>
      </w:pPr>
    </w:p>
    <w:p w14:paraId="6A5B78E2" w14:textId="77777777" w:rsidR="0098748C" w:rsidRDefault="0098748C" w:rsidP="0098748C">
      <w:pPr>
        <w:pStyle w:val="Intestazione"/>
        <w:jc w:val="both"/>
        <w:rPr>
          <w:rFonts w:ascii="Verdana" w:hAnsi="Verdana" w:cs="Arial"/>
          <w:lang w:val="de-DE"/>
        </w:rPr>
      </w:pPr>
    </w:p>
    <w:p w14:paraId="52395842" w14:textId="77777777" w:rsidR="0098748C" w:rsidRDefault="0098748C" w:rsidP="0098748C">
      <w:pPr>
        <w:pStyle w:val="Intestazione"/>
        <w:jc w:val="both"/>
        <w:rPr>
          <w:rFonts w:ascii="Verdana" w:hAnsi="Verdana"/>
        </w:rPr>
      </w:pPr>
      <w:r>
        <w:rPr>
          <w:rFonts w:ascii="Verdana" w:hAnsi="Verdana"/>
        </w:rPr>
        <w:t>Ufficio Stampa: Studio Eidos di Sabrina Talarico, tel. 049.8910709</w:t>
      </w:r>
      <w:r>
        <w:rPr>
          <w:rFonts w:ascii="Verdana" w:hAnsi="Verdana"/>
          <w:color w:val="0000FF"/>
        </w:rPr>
        <w:t xml:space="preserve"> www.studioeidos.it.</w:t>
      </w:r>
    </w:p>
    <w:p w14:paraId="01EDFC18" w14:textId="77777777" w:rsidR="00EB6CC3" w:rsidRDefault="00EB6CC3"/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E4"/>
    <w:rsid w:val="0098748C"/>
    <w:rsid w:val="009D14F4"/>
    <w:rsid w:val="00EA7EDD"/>
    <w:rsid w:val="00EB6CC3"/>
    <w:rsid w:val="00E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BA79"/>
  <w15:chartTrackingRefBased/>
  <w15:docId w15:val="{14D8CBDD-4B67-4AD6-9C00-5C406620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8748C"/>
    <w:pPr>
      <w:keepNext/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8748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98748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8748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8748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4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gobruf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3</cp:revision>
  <cp:lastPrinted>2021-06-01T15:45:00Z</cp:lastPrinted>
  <dcterms:created xsi:type="dcterms:W3CDTF">2021-06-01T15:45:00Z</dcterms:created>
  <dcterms:modified xsi:type="dcterms:W3CDTF">2021-06-07T08:48:00Z</dcterms:modified>
</cp:coreProperties>
</file>